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7F" w:rsidRPr="00CF417F" w:rsidRDefault="00CF417F" w:rsidP="00CF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17F" w:rsidRPr="00CF417F" w:rsidRDefault="00CF417F" w:rsidP="00CF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17F" w:rsidRPr="00CF417F" w:rsidRDefault="00CF417F" w:rsidP="00CF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17F" w:rsidRPr="00CF417F" w:rsidRDefault="00CF417F" w:rsidP="00CF4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CF4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CF417F" w:rsidRPr="00CF417F" w:rsidRDefault="00CF417F" w:rsidP="00CF4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17F" w:rsidRPr="00CF417F" w:rsidRDefault="00CF417F" w:rsidP="00CF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CF417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CF417F" w:rsidRPr="00CF417F" w:rsidTr="001F2EFC">
        <w:tc>
          <w:tcPr>
            <w:tcW w:w="3107" w:type="dxa"/>
            <w:hideMark/>
          </w:tcPr>
          <w:p w:rsidR="00CF417F" w:rsidRPr="00CF417F" w:rsidRDefault="00CF417F" w:rsidP="00CF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08.07.2020 г.</w:t>
            </w:r>
          </w:p>
        </w:tc>
        <w:tc>
          <w:tcPr>
            <w:tcW w:w="3107" w:type="dxa"/>
          </w:tcPr>
          <w:p w:rsidR="00CF417F" w:rsidRPr="00CF417F" w:rsidRDefault="00CF417F" w:rsidP="00CF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CF417F" w:rsidRPr="00CF417F" w:rsidRDefault="00CF417F" w:rsidP="00E4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154/9</w:t>
            </w:r>
            <w:r w:rsidR="00E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CF4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CF417F" w:rsidRPr="00CF417F" w:rsidRDefault="00CF417F" w:rsidP="00CF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F417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с. Михайловка </w:t>
      </w:r>
    </w:p>
    <w:p w:rsidR="00CF417F" w:rsidRPr="00CF417F" w:rsidRDefault="00CF417F" w:rsidP="00CF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5529" w:type="dxa"/>
        <w:tblLayout w:type="fixed"/>
        <w:tblLook w:val="04A0" w:firstRow="1" w:lastRow="0" w:firstColumn="1" w:lastColumn="0" w:noHBand="0" w:noVBand="1"/>
      </w:tblPr>
      <w:tblGrid>
        <w:gridCol w:w="5529"/>
      </w:tblGrid>
      <w:tr w:rsidR="00CF417F" w:rsidRPr="00CF417F" w:rsidTr="001F2EFC">
        <w:trPr>
          <w:trHeight w:val="276"/>
        </w:trPr>
        <w:tc>
          <w:tcPr>
            <w:tcW w:w="5529" w:type="dxa"/>
          </w:tcPr>
          <w:p w:rsidR="00CF417F" w:rsidRPr="00CF417F" w:rsidRDefault="00CF417F" w:rsidP="00CF4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F41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образце заполнения подписного листа для сбора подписей избирателей в поддержку выдвижения (самовыдвижения), на должность главы </w:t>
            </w:r>
            <w:proofErr w:type="spellStart"/>
            <w:r w:rsidR="00E469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Новошахтинского</w:t>
            </w:r>
            <w:proofErr w:type="spellEnd"/>
            <w:r w:rsidR="00E469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городского</w:t>
            </w:r>
            <w:r w:rsidRPr="00CF41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поселения Михайловского муниципального района, назначенных на 13 сентября 2020 года</w:t>
            </w:r>
          </w:p>
          <w:p w:rsidR="00CF417F" w:rsidRPr="00CF417F" w:rsidRDefault="00CF417F" w:rsidP="00CF4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417F" w:rsidRPr="00CF417F" w:rsidRDefault="00CF417F" w:rsidP="00CF41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CF417F" w:rsidRPr="00CF417F" w:rsidTr="001F2EFC">
        <w:trPr>
          <w:trHeight w:val="276"/>
        </w:trPr>
        <w:tc>
          <w:tcPr>
            <w:tcW w:w="5529" w:type="dxa"/>
          </w:tcPr>
          <w:p w:rsidR="00CF417F" w:rsidRPr="00CF417F" w:rsidRDefault="00CF417F" w:rsidP="00CF41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F417F" w:rsidRPr="00CF417F" w:rsidRDefault="00CF417F" w:rsidP="00CF417F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417F">
        <w:rPr>
          <w:rFonts w:ascii="Times New Roman" w:eastAsia="Calibri" w:hAnsi="Times New Roman" w:cs="Times New Roman"/>
          <w:sz w:val="28"/>
          <w:szCs w:val="28"/>
        </w:rPr>
        <w:t xml:space="preserve">На основании пункта 18. статьи 37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CF417F">
        <w:rPr>
          <w:rFonts w:ascii="Times New Roman" w:eastAsia="Times New Roman" w:hAnsi="Times New Roman" w:cs="Calibri"/>
          <w:sz w:val="28"/>
          <w:szCs w:val="28"/>
          <w:lang w:eastAsia="ar-SA"/>
        </w:rPr>
        <w:t>частью</w:t>
      </w:r>
      <w:r w:rsidRPr="00CF417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1 статьи 45, частью 13 статьи 46 Избирательного Кодекса Приморского края, территориальная избирательная комиссия </w:t>
      </w:r>
      <w:r w:rsidRPr="00CF417F">
        <w:rPr>
          <w:rFonts w:ascii="Times New Roman" w:eastAsia="Times New Roman" w:hAnsi="Times New Roman" w:cs="Calibri"/>
          <w:sz w:val="28"/>
          <w:szCs w:val="28"/>
          <w:lang w:eastAsia="ar-SA"/>
        </w:rPr>
        <w:t>Михайловского района</w:t>
      </w:r>
    </w:p>
    <w:p w:rsidR="00CF417F" w:rsidRPr="00CF417F" w:rsidRDefault="00CF417F" w:rsidP="00CF417F">
      <w:pPr>
        <w:suppressAutoHyphens/>
        <w:spacing w:after="0" w:line="276" w:lineRule="auto"/>
        <w:ind w:firstLine="56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CF417F" w:rsidRPr="00CF417F" w:rsidRDefault="00CF417F" w:rsidP="00CF417F">
      <w:pPr>
        <w:shd w:val="clear" w:color="auto" w:fill="FFFFFF"/>
        <w:suppressAutoHyphens/>
        <w:spacing w:before="5" w:after="0" w:line="276" w:lineRule="auto"/>
        <w:ind w:firstLine="720"/>
        <w:rPr>
          <w:rFonts w:ascii="Times New Roman" w:eastAsia="Times New Roman" w:hAnsi="Times New Roman" w:cs="Calibri"/>
          <w:spacing w:val="-3"/>
          <w:sz w:val="28"/>
          <w:szCs w:val="28"/>
          <w:lang w:eastAsia="ar-SA"/>
        </w:rPr>
      </w:pPr>
      <w:r w:rsidRPr="00CF417F">
        <w:rPr>
          <w:rFonts w:ascii="Times New Roman" w:eastAsia="Times New Roman" w:hAnsi="Times New Roman" w:cs="Calibri"/>
          <w:spacing w:val="-3"/>
          <w:sz w:val="28"/>
          <w:szCs w:val="28"/>
          <w:lang w:eastAsia="ar-SA"/>
        </w:rPr>
        <w:t>РЕШИЛА:</w:t>
      </w:r>
    </w:p>
    <w:p w:rsidR="00CF417F" w:rsidRPr="00CF417F" w:rsidRDefault="00CF417F" w:rsidP="00CF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417F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</w:t>
      </w:r>
      <w:r w:rsidRPr="00CF417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образец заполнения подписного листа для сбора подписей избирателей в поддержку выдвижения (самовыдвижения) кандидатов,</w:t>
      </w:r>
      <w:r w:rsidRPr="00CF417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CF417F">
        <w:rPr>
          <w:rFonts w:ascii="Times New Roman" w:hAnsi="Times New Roman" w:cs="Times New Roman"/>
          <w:sz w:val="28"/>
          <w:szCs w:val="28"/>
          <w:lang w:eastAsia="ar-SA"/>
        </w:rPr>
        <w:t xml:space="preserve">на должность главы </w:t>
      </w:r>
      <w:proofErr w:type="spellStart"/>
      <w:r w:rsidR="00E4698D">
        <w:rPr>
          <w:rFonts w:ascii="Times New Roman" w:hAnsi="Times New Roman" w:cs="Times New Roman"/>
          <w:sz w:val="28"/>
          <w:szCs w:val="28"/>
          <w:lang w:eastAsia="ar-SA"/>
        </w:rPr>
        <w:t>Новошахтинского</w:t>
      </w:r>
      <w:proofErr w:type="spellEnd"/>
      <w:r w:rsidR="00E4698D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</w:t>
      </w:r>
      <w:r w:rsidRPr="00CF417F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Михайловского муниципального района, назначенных на 13 сентября 2020 года</w:t>
      </w:r>
      <w:r w:rsidRPr="00CF417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(прилагается).</w:t>
      </w:r>
    </w:p>
    <w:p w:rsidR="00CF417F" w:rsidRPr="00CF417F" w:rsidRDefault="00CF417F" w:rsidP="00CF417F">
      <w:pPr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F417F" w:rsidRPr="00CF417F" w:rsidRDefault="00CF417F" w:rsidP="00CF41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Приморского края.</w:t>
      </w:r>
    </w:p>
    <w:p w:rsidR="00CF417F" w:rsidRPr="00CF417F" w:rsidRDefault="00CF417F" w:rsidP="00CF41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7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</w:p>
    <w:p w:rsidR="00CF417F" w:rsidRPr="00CF417F" w:rsidRDefault="00CF417F" w:rsidP="00CF41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17F" w:rsidRPr="00CF417F" w:rsidRDefault="00CF417F" w:rsidP="00CF41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</w:t>
      </w:r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CF417F" w:rsidRPr="00CF417F" w:rsidRDefault="00CF417F" w:rsidP="00CF41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17F" w:rsidRPr="00CF417F" w:rsidRDefault="00CF417F" w:rsidP="00CF41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 комиссии</w:t>
      </w:r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F4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p w:rsidR="00CF417F" w:rsidRPr="00CF417F" w:rsidRDefault="00CF417F" w:rsidP="00CF417F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  <w:sectPr w:rsidR="00CF417F" w:rsidRPr="00CF417F" w:rsidSect="002B4BA8">
          <w:pgSz w:w="11906" w:h="16838"/>
          <w:pgMar w:top="1418" w:right="851" w:bottom="567" w:left="1701" w:header="709" w:footer="709" w:gutter="0"/>
          <w:cols w:space="708"/>
          <w:docGrid w:linePitch="360"/>
        </w:sectPr>
      </w:pPr>
    </w:p>
    <w:p w:rsidR="00CF417F" w:rsidRPr="00CF417F" w:rsidRDefault="00CF417F" w:rsidP="00CF417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F417F" w:rsidRPr="00CF417F" w:rsidRDefault="00CF417F" w:rsidP="00CF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CF417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ПОДПИСНОЙ ЛИСТ</w:t>
      </w:r>
    </w:p>
    <w:p w:rsidR="00CF417F" w:rsidRPr="00CF417F" w:rsidRDefault="00CF417F" w:rsidP="00CF417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11383"/>
      </w:tblGrid>
      <w:tr w:rsidR="00CF417F" w:rsidRPr="00CF417F" w:rsidTr="001F2EFC">
        <w:trPr>
          <w:trHeight w:val="284"/>
          <w:jc w:val="center"/>
        </w:trPr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3" w:type="dxa"/>
            <w:tcBorders>
              <w:bottom w:val="single" w:sz="4" w:space="0" w:color="auto"/>
            </w:tcBorders>
            <w:vAlign w:val="bottom"/>
          </w:tcPr>
          <w:p w:rsidR="00CF417F" w:rsidRPr="00CF417F" w:rsidRDefault="00CF417F" w:rsidP="00E4698D">
            <w:pPr>
              <w:jc w:val="center"/>
              <w:rPr>
                <w:b/>
                <w:sz w:val="24"/>
                <w:szCs w:val="24"/>
              </w:rPr>
            </w:pPr>
            <w:r w:rsidRPr="00CF417F">
              <w:rPr>
                <w:b/>
                <w:sz w:val="28"/>
                <w:szCs w:val="28"/>
              </w:rPr>
              <w:t>Выборы</w:t>
            </w:r>
            <w:r w:rsidRPr="00CF417F">
              <w:rPr>
                <w:b/>
                <w:sz w:val="28"/>
                <w:szCs w:val="28"/>
                <w:lang w:eastAsia="ar-SA"/>
              </w:rPr>
              <w:t xml:space="preserve"> главы </w:t>
            </w:r>
            <w:proofErr w:type="spellStart"/>
            <w:r w:rsidR="00E4698D">
              <w:rPr>
                <w:b/>
                <w:sz w:val="28"/>
                <w:szCs w:val="28"/>
                <w:lang w:eastAsia="ar-SA"/>
              </w:rPr>
              <w:t>Новошахтинского</w:t>
            </w:r>
            <w:proofErr w:type="spellEnd"/>
            <w:r w:rsidR="00E4698D">
              <w:rPr>
                <w:b/>
                <w:sz w:val="28"/>
                <w:szCs w:val="28"/>
                <w:lang w:eastAsia="ar-SA"/>
              </w:rPr>
              <w:t xml:space="preserve"> городского</w:t>
            </w:r>
            <w:r w:rsidRPr="00CF417F">
              <w:rPr>
                <w:b/>
                <w:sz w:val="28"/>
                <w:szCs w:val="28"/>
                <w:lang w:eastAsia="ar-SA"/>
              </w:rPr>
              <w:t xml:space="preserve"> поселения Михайловского муниципального района, назначенных на 13 сентября 2020 года</w:t>
            </w:r>
          </w:p>
        </w:tc>
      </w:tr>
    </w:tbl>
    <w:p w:rsidR="00CF417F" w:rsidRPr="00CF417F" w:rsidRDefault="00CF417F" w:rsidP="00CF417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84"/>
        <w:gridCol w:w="224"/>
        <w:gridCol w:w="1610"/>
        <w:gridCol w:w="1428"/>
        <w:gridCol w:w="56"/>
        <w:gridCol w:w="7166"/>
        <w:gridCol w:w="1610"/>
        <w:gridCol w:w="1988"/>
        <w:gridCol w:w="140"/>
      </w:tblGrid>
      <w:tr w:rsidR="00CF417F" w:rsidRPr="00CF417F" w:rsidTr="001F2EFC">
        <w:trPr>
          <w:trHeight w:val="284"/>
        </w:trPr>
        <w:tc>
          <w:tcPr>
            <w:tcW w:w="47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firstLine="340"/>
              <w:rPr>
                <w:sz w:val="24"/>
                <w:szCs w:val="24"/>
              </w:rPr>
            </w:pPr>
            <w:r w:rsidRPr="00CF417F">
              <w:rPr>
                <w:sz w:val="24"/>
                <w:szCs w:val="24"/>
              </w:rPr>
              <w:t>Мы, нижеподписавшиеся, поддерживаем</w:t>
            </w:r>
          </w:p>
        </w:tc>
        <w:tc>
          <w:tcPr>
            <w:tcW w:w="10960" w:type="dxa"/>
            <w:gridSpan w:val="5"/>
            <w:tcBorders>
              <w:bottom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24"/>
                <w:szCs w:val="24"/>
              </w:rPr>
            </w:pPr>
          </w:p>
        </w:tc>
      </w:tr>
      <w:tr w:rsidR="00CF417F" w:rsidRPr="00CF417F" w:rsidTr="001F2EFC">
        <w:tc>
          <w:tcPr>
            <w:tcW w:w="47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  <w:r w:rsidRPr="00CF417F">
              <w:rPr>
                <w:sz w:val="14"/>
                <w:szCs w:val="14"/>
              </w:rPr>
              <w:t xml:space="preserve">(самовыдвижение или выдвижение </w:t>
            </w:r>
            <w:proofErr w:type="gramStart"/>
            <w:r w:rsidRPr="00CF417F">
              <w:rPr>
                <w:sz w:val="14"/>
                <w:szCs w:val="14"/>
              </w:rPr>
              <w:t>от  избирательного</w:t>
            </w:r>
            <w:proofErr w:type="gramEnd"/>
            <w:r w:rsidRPr="00CF417F">
              <w:rPr>
                <w:sz w:val="14"/>
                <w:szCs w:val="14"/>
              </w:rPr>
              <w:t xml:space="preserve"> объединения с указанием наименования избирательного объединения)</w:t>
            </w:r>
          </w:p>
        </w:tc>
      </w:tr>
      <w:tr w:rsidR="00CF417F" w:rsidRPr="00CF417F" w:rsidTr="001F2EFC">
        <w:trPr>
          <w:trHeight w:val="284"/>
        </w:trPr>
        <w:tc>
          <w:tcPr>
            <w:tcW w:w="3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rPr>
                <w:sz w:val="24"/>
                <w:szCs w:val="24"/>
              </w:rPr>
            </w:pPr>
            <w:r w:rsidRPr="00CF417F">
              <w:rPr>
                <w:sz w:val="24"/>
                <w:szCs w:val="24"/>
              </w:rPr>
              <w:t>кандидата на должность главы</w:t>
            </w:r>
          </w:p>
        </w:tc>
        <w:tc>
          <w:tcPr>
            <w:tcW w:w="12388" w:type="dxa"/>
            <w:gridSpan w:val="6"/>
            <w:tcBorders>
              <w:bottom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24"/>
                <w:szCs w:val="24"/>
              </w:rPr>
            </w:pPr>
          </w:p>
        </w:tc>
      </w:tr>
      <w:tr w:rsidR="00CF417F" w:rsidRPr="00CF417F" w:rsidTr="001F2EFC">
        <w:tc>
          <w:tcPr>
            <w:tcW w:w="3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88" w:type="dxa"/>
            <w:gridSpan w:val="6"/>
            <w:tcBorders>
              <w:top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  <w:r w:rsidRPr="00CF417F">
              <w:rPr>
                <w:sz w:val="14"/>
                <w:szCs w:val="14"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</w:tr>
      <w:tr w:rsidR="00CF417F" w:rsidRPr="00CF417F" w:rsidTr="001F2EFC">
        <w:trPr>
          <w:trHeight w:val="284"/>
        </w:trPr>
        <w:tc>
          <w:tcPr>
            <w:tcW w:w="13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rPr>
                <w:sz w:val="24"/>
                <w:szCs w:val="24"/>
              </w:rPr>
            </w:pPr>
            <w:r w:rsidRPr="00CF417F">
              <w:rPr>
                <w:sz w:val="24"/>
                <w:szCs w:val="24"/>
              </w:rPr>
              <w:t>гражданина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6" w:type="dxa"/>
            <w:tcBorders>
              <w:bottom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bottom"/>
          </w:tcPr>
          <w:p w:rsidR="00CF417F" w:rsidRPr="00CF417F" w:rsidRDefault="00CF417F" w:rsidP="00CF417F">
            <w:pPr>
              <w:rPr>
                <w:sz w:val="24"/>
                <w:szCs w:val="24"/>
              </w:rPr>
            </w:pPr>
            <w:r w:rsidRPr="00CF417F">
              <w:rPr>
                <w:sz w:val="24"/>
                <w:szCs w:val="24"/>
              </w:rPr>
              <w:t>, родившегося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F417F" w:rsidRPr="00CF417F" w:rsidRDefault="00CF417F" w:rsidP="00CF417F">
            <w:pPr>
              <w:jc w:val="right"/>
              <w:rPr>
                <w:sz w:val="24"/>
                <w:szCs w:val="24"/>
              </w:rPr>
            </w:pPr>
            <w:r w:rsidRPr="00CF417F">
              <w:rPr>
                <w:sz w:val="24"/>
                <w:szCs w:val="24"/>
              </w:rPr>
              <w:t>,</w:t>
            </w:r>
          </w:p>
        </w:tc>
      </w:tr>
      <w:tr w:rsidR="00CF417F" w:rsidRPr="00CF417F" w:rsidTr="001F2EFC">
        <w:tc>
          <w:tcPr>
            <w:tcW w:w="13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  <w:r w:rsidRPr="00CF417F">
              <w:rPr>
                <w:sz w:val="14"/>
                <w:szCs w:val="14"/>
              </w:rPr>
              <w:t>(гражданство)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  <w:r w:rsidRPr="00CF417F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610" w:type="dxa"/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  <w:r w:rsidRPr="00CF417F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40" w:type="dxa"/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</w:p>
        </w:tc>
      </w:tr>
      <w:tr w:rsidR="00CF417F" w:rsidRPr="00CF417F" w:rsidTr="001F2EFC">
        <w:trPr>
          <w:trHeight w:val="284"/>
        </w:trPr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rPr>
                <w:sz w:val="24"/>
                <w:szCs w:val="24"/>
              </w:rPr>
            </w:pPr>
            <w:r w:rsidRPr="00CF417F">
              <w:rPr>
                <w:sz w:val="24"/>
                <w:szCs w:val="24"/>
              </w:rPr>
              <w:t>работающего</w:t>
            </w:r>
          </w:p>
        </w:tc>
        <w:tc>
          <w:tcPr>
            <w:tcW w:w="14082" w:type="dxa"/>
            <w:gridSpan w:val="7"/>
            <w:tcBorders>
              <w:bottom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F417F" w:rsidRPr="00CF417F" w:rsidRDefault="00CF417F" w:rsidP="00CF417F">
            <w:pPr>
              <w:jc w:val="right"/>
              <w:rPr>
                <w:sz w:val="24"/>
                <w:szCs w:val="24"/>
              </w:rPr>
            </w:pPr>
            <w:r w:rsidRPr="00CF417F">
              <w:rPr>
                <w:sz w:val="24"/>
                <w:szCs w:val="24"/>
              </w:rPr>
              <w:t>,</w:t>
            </w:r>
          </w:p>
        </w:tc>
      </w:tr>
      <w:tr w:rsidR="00CF417F" w:rsidRPr="00CF417F" w:rsidTr="001F2EFC"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82" w:type="dxa"/>
            <w:gridSpan w:val="7"/>
            <w:tcBorders>
              <w:top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  <w:r w:rsidRPr="00CF417F">
              <w:rPr>
                <w:sz w:val="14"/>
                <w:szCs w:val="14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</w:r>
            <w:r w:rsidRPr="00CF417F">
              <w:rPr>
                <w:sz w:val="14"/>
                <w:szCs w:val="14"/>
              </w:rPr>
              <w:br/>
              <w:t>сведения об этом с указанием наименования соответствующего представительного органа)</w:t>
            </w:r>
          </w:p>
        </w:tc>
        <w:tc>
          <w:tcPr>
            <w:tcW w:w="140" w:type="dxa"/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</w:p>
        </w:tc>
      </w:tr>
      <w:tr w:rsidR="00CF417F" w:rsidRPr="00CF417F" w:rsidTr="001F2EFC">
        <w:trPr>
          <w:trHeight w:val="284"/>
        </w:trPr>
        <w:tc>
          <w:tcPr>
            <w:tcW w:w="16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rPr>
                <w:sz w:val="24"/>
                <w:szCs w:val="24"/>
              </w:rPr>
            </w:pPr>
            <w:r w:rsidRPr="00CF417F">
              <w:rPr>
                <w:sz w:val="24"/>
                <w:szCs w:val="24"/>
              </w:rPr>
              <w:t>проживающего</w:t>
            </w:r>
          </w:p>
        </w:tc>
        <w:tc>
          <w:tcPr>
            <w:tcW w:w="13858" w:type="dxa"/>
            <w:gridSpan w:val="6"/>
            <w:tcBorders>
              <w:bottom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F417F" w:rsidRPr="00CF417F" w:rsidRDefault="00CF417F" w:rsidP="00CF417F">
            <w:pPr>
              <w:jc w:val="right"/>
              <w:rPr>
                <w:sz w:val="24"/>
                <w:szCs w:val="24"/>
              </w:rPr>
            </w:pPr>
            <w:r w:rsidRPr="00CF417F">
              <w:rPr>
                <w:sz w:val="24"/>
                <w:szCs w:val="24"/>
              </w:rPr>
              <w:t>.</w:t>
            </w:r>
          </w:p>
        </w:tc>
      </w:tr>
      <w:tr w:rsidR="00CF417F" w:rsidRPr="00CF417F" w:rsidTr="001F2EFC">
        <w:tc>
          <w:tcPr>
            <w:tcW w:w="16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gridSpan w:val="6"/>
            <w:tcBorders>
              <w:top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  <w:r w:rsidRPr="00CF417F">
              <w:rPr>
                <w:sz w:val="14"/>
                <w:szCs w:val="14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</w:p>
        </w:tc>
      </w:tr>
    </w:tbl>
    <w:p w:rsidR="00CF417F" w:rsidRPr="00CF417F" w:rsidRDefault="00CF417F" w:rsidP="00CF417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CF417F" w:rsidRPr="00CF417F" w:rsidTr="001F2EFC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17F" w:rsidRPr="00CF417F" w:rsidRDefault="00CF417F" w:rsidP="00CF417F">
            <w:pPr>
              <w:ind w:left="57" w:right="57"/>
              <w:jc w:val="center"/>
              <w:rPr>
                <w:sz w:val="18"/>
                <w:szCs w:val="18"/>
              </w:rPr>
            </w:pPr>
            <w:r w:rsidRPr="00CF417F">
              <w:rPr>
                <w:sz w:val="18"/>
                <w:szCs w:val="18"/>
              </w:rPr>
              <w:t>№</w:t>
            </w:r>
          </w:p>
          <w:p w:rsidR="00CF417F" w:rsidRPr="00CF417F" w:rsidRDefault="00CF417F" w:rsidP="00CF417F">
            <w:pPr>
              <w:ind w:left="57" w:right="57"/>
              <w:jc w:val="center"/>
              <w:rPr>
                <w:sz w:val="18"/>
                <w:szCs w:val="18"/>
              </w:rPr>
            </w:pPr>
            <w:r w:rsidRPr="00CF417F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17F" w:rsidRPr="00CF417F" w:rsidRDefault="00CF417F" w:rsidP="00CF417F">
            <w:pPr>
              <w:ind w:left="57" w:right="57"/>
              <w:jc w:val="center"/>
              <w:rPr>
                <w:sz w:val="18"/>
                <w:szCs w:val="18"/>
              </w:rPr>
            </w:pPr>
            <w:r w:rsidRPr="00CF417F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17F" w:rsidRPr="00CF417F" w:rsidRDefault="00CF417F" w:rsidP="00CF417F">
            <w:pPr>
              <w:ind w:left="57" w:right="57"/>
              <w:jc w:val="center"/>
              <w:rPr>
                <w:sz w:val="18"/>
                <w:szCs w:val="18"/>
              </w:rPr>
            </w:pPr>
            <w:r w:rsidRPr="00CF417F">
              <w:rPr>
                <w:sz w:val="18"/>
                <w:szCs w:val="18"/>
              </w:rPr>
              <w:t xml:space="preserve">Год </w:t>
            </w:r>
            <w:proofErr w:type="gramStart"/>
            <w:r w:rsidRPr="00CF417F">
              <w:rPr>
                <w:sz w:val="18"/>
                <w:szCs w:val="18"/>
              </w:rPr>
              <w:t>рождения</w:t>
            </w:r>
            <w:r w:rsidRPr="00CF417F">
              <w:rPr>
                <w:sz w:val="18"/>
                <w:szCs w:val="18"/>
              </w:rPr>
              <w:br/>
              <w:t>(</w:t>
            </w:r>
            <w:proofErr w:type="gramEnd"/>
            <w:r w:rsidRPr="00CF417F">
              <w:rPr>
                <w:sz w:val="18"/>
                <w:szCs w:val="18"/>
              </w:rPr>
              <w:t>в возрасте 18 лет — дополнительно число</w:t>
            </w:r>
            <w:r w:rsidRPr="00CF417F">
              <w:rPr>
                <w:sz w:val="18"/>
                <w:szCs w:val="18"/>
              </w:rPr>
              <w:br/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17F" w:rsidRPr="00CF417F" w:rsidRDefault="00CF417F" w:rsidP="00CF417F">
            <w:pPr>
              <w:ind w:left="57" w:right="57"/>
              <w:jc w:val="center"/>
              <w:rPr>
                <w:sz w:val="18"/>
                <w:szCs w:val="18"/>
              </w:rPr>
            </w:pPr>
            <w:r w:rsidRPr="00CF417F">
              <w:rPr>
                <w:sz w:val="18"/>
                <w:szCs w:val="18"/>
              </w:rPr>
              <w:t>Адрес места жительства</w:t>
            </w:r>
            <w:r w:rsidRPr="00CF417F"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17F" w:rsidRPr="00CF417F" w:rsidRDefault="00CF417F" w:rsidP="00CF417F">
            <w:pPr>
              <w:ind w:left="57" w:right="57"/>
              <w:jc w:val="center"/>
              <w:rPr>
                <w:sz w:val="18"/>
                <w:szCs w:val="18"/>
              </w:rPr>
            </w:pPr>
            <w:r w:rsidRPr="00CF417F">
              <w:rPr>
                <w:sz w:val="18"/>
                <w:szCs w:val="18"/>
              </w:rPr>
              <w:t>Серия и номер паспорта</w:t>
            </w:r>
            <w:r w:rsidRPr="00CF417F">
              <w:rPr>
                <w:sz w:val="18"/>
                <w:szCs w:val="18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17F" w:rsidRPr="00CF417F" w:rsidRDefault="00CF417F" w:rsidP="00CF417F">
            <w:pPr>
              <w:ind w:left="57" w:right="57"/>
              <w:jc w:val="center"/>
              <w:rPr>
                <w:sz w:val="18"/>
                <w:szCs w:val="18"/>
              </w:rPr>
            </w:pPr>
            <w:r w:rsidRPr="00CF417F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17F" w:rsidRPr="00CF417F" w:rsidRDefault="00CF417F" w:rsidP="00CF417F">
            <w:pPr>
              <w:ind w:left="57" w:right="57"/>
              <w:jc w:val="center"/>
              <w:rPr>
                <w:sz w:val="18"/>
                <w:szCs w:val="18"/>
              </w:rPr>
            </w:pPr>
            <w:r w:rsidRPr="00CF417F">
              <w:rPr>
                <w:sz w:val="18"/>
                <w:szCs w:val="18"/>
              </w:rPr>
              <w:t>Подпись</w:t>
            </w:r>
          </w:p>
        </w:tc>
      </w:tr>
      <w:tr w:rsidR="00CF417F" w:rsidRPr="00CF417F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  <w:r w:rsidRPr="00CF417F"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</w:tr>
      <w:tr w:rsidR="00CF417F" w:rsidRPr="00CF417F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  <w:r w:rsidRPr="00CF417F"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</w:tr>
      <w:tr w:rsidR="00CF417F" w:rsidRPr="00CF417F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  <w:r w:rsidRPr="00CF417F"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</w:tr>
      <w:tr w:rsidR="00CF417F" w:rsidRPr="00CF417F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  <w:rPr>
                <w:lang w:val="en-US"/>
              </w:rPr>
            </w:pPr>
            <w:r w:rsidRPr="00CF417F">
              <w:rPr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</w:tr>
      <w:tr w:rsidR="00CF417F" w:rsidRPr="00CF417F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  <w:rPr>
                <w:lang w:val="en-US"/>
              </w:rPr>
            </w:pPr>
            <w:r w:rsidRPr="00CF417F">
              <w:rPr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left="57" w:right="57"/>
            </w:pPr>
          </w:p>
        </w:tc>
      </w:tr>
    </w:tbl>
    <w:p w:rsidR="00CF417F" w:rsidRPr="00CF417F" w:rsidRDefault="00CF417F" w:rsidP="00CF417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156"/>
        <w:gridCol w:w="12066"/>
      </w:tblGrid>
      <w:tr w:rsidR="00CF417F" w:rsidRPr="00CF417F" w:rsidTr="001F2EFC">
        <w:trPr>
          <w:trHeight w:val="284"/>
        </w:trPr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firstLine="340"/>
              <w:rPr>
                <w:sz w:val="24"/>
                <w:szCs w:val="24"/>
              </w:rPr>
            </w:pPr>
            <w:r w:rsidRPr="00CF417F">
              <w:rPr>
                <w:sz w:val="24"/>
                <w:szCs w:val="24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24"/>
                <w:szCs w:val="24"/>
              </w:rPr>
            </w:pPr>
          </w:p>
        </w:tc>
      </w:tr>
      <w:tr w:rsidR="00CF417F" w:rsidRPr="00CF417F" w:rsidTr="001F2EFC"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  <w:r w:rsidRPr="00CF417F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CF417F">
              <w:rPr>
                <w:sz w:val="14"/>
                <w:szCs w:val="14"/>
                <w:vertAlign w:val="superscript"/>
              </w:rPr>
              <w:t>2</w:t>
            </w:r>
            <w:r w:rsidRPr="00CF417F"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</w:t>
            </w:r>
            <w:proofErr w:type="gramStart"/>
            <w:r w:rsidRPr="00CF417F">
              <w:rPr>
                <w:sz w:val="14"/>
                <w:szCs w:val="14"/>
              </w:rPr>
              <w:t>выдачи,</w:t>
            </w:r>
            <w:r w:rsidRPr="00CF417F">
              <w:rPr>
                <w:sz w:val="14"/>
                <w:szCs w:val="14"/>
              </w:rPr>
              <w:br/>
              <w:t>наименования</w:t>
            </w:r>
            <w:proofErr w:type="gramEnd"/>
            <w:r w:rsidRPr="00CF417F">
              <w:rPr>
                <w:sz w:val="14"/>
                <w:szCs w:val="14"/>
              </w:rPr>
              <w:t xml:space="preserve"> или кода выдавшего его органа, подпись лица, осуществлявшего сбор подписей, и дата ее внесения)</w:t>
            </w:r>
          </w:p>
        </w:tc>
      </w:tr>
      <w:tr w:rsidR="00CF417F" w:rsidRPr="00CF417F" w:rsidTr="001F2EFC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ind w:firstLine="340"/>
              <w:rPr>
                <w:sz w:val="24"/>
                <w:szCs w:val="24"/>
              </w:rPr>
            </w:pPr>
            <w:r w:rsidRPr="00CF417F">
              <w:rPr>
                <w:sz w:val="24"/>
                <w:szCs w:val="24"/>
              </w:rPr>
              <w:t>Кандидат</w:t>
            </w:r>
          </w:p>
        </w:tc>
        <w:tc>
          <w:tcPr>
            <w:tcW w:w="14222" w:type="dxa"/>
            <w:gridSpan w:val="2"/>
            <w:tcBorders>
              <w:bottom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24"/>
                <w:szCs w:val="24"/>
              </w:rPr>
            </w:pPr>
          </w:p>
        </w:tc>
      </w:tr>
      <w:tr w:rsidR="00CF417F" w:rsidRPr="00CF417F" w:rsidTr="001F2EFC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gridSpan w:val="2"/>
            <w:tcBorders>
              <w:top w:val="single" w:sz="4" w:space="0" w:color="auto"/>
            </w:tcBorders>
            <w:vAlign w:val="bottom"/>
          </w:tcPr>
          <w:p w:rsidR="00CF417F" w:rsidRPr="00CF417F" w:rsidRDefault="00CF417F" w:rsidP="00CF417F">
            <w:pPr>
              <w:jc w:val="center"/>
              <w:rPr>
                <w:sz w:val="14"/>
                <w:szCs w:val="14"/>
              </w:rPr>
            </w:pPr>
            <w:r w:rsidRPr="00CF417F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CF417F" w:rsidRPr="00CF417F" w:rsidRDefault="00CF417F" w:rsidP="00CF41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417F" w:rsidRPr="00CF417F" w:rsidRDefault="00CF417F" w:rsidP="00CF417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F417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CF417F" w:rsidRPr="00CF417F" w:rsidRDefault="00CF417F" w:rsidP="00CF417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17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Примечание.</w:t>
      </w:r>
      <w:r w:rsidRPr="00CF4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F417F" w:rsidRPr="00CF417F" w:rsidRDefault="00CF417F" w:rsidP="00CF417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</w:pPr>
    </w:p>
    <w:p w:rsidR="00CF417F" w:rsidRPr="00CF417F" w:rsidRDefault="00CF417F" w:rsidP="00CF4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F4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Кандидат </w:t>
      </w:r>
      <w:r w:rsidRPr="00CF4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должность </w:t>
      </w:r>
      <w:r w:rsidRPr="00CF417F">
        <w:rPr>
          <w:b/>
          <w:sz w:val="28"/>
          <w:szCs w:val="28"/>
          <w:lang w:eastAsia="ar-SA"/>
        </w:rPr>
        <w:t>главы</w:t>
      </w:r>
      <w:r w:rsidRPr="00CF41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F417F" w:rsidRPr="00CF417F" w:rsidRDefault="00E4698D" w:rsidP="00CF4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Новошахтинского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городского </w:t>
      </w:r>
      <w:r w:rsidRPr="00CF417F">
        <w:rPr>
          <w:rFonts w:ascii="Times New Roman" w:hAnsi="Times New Roman" w:cs="Times New Roman"/>
          <w:b/>
          <w:sz w:val="28"/>
          <w:szCs w:val="28"/>
          <w:lang w:eastAsia="ar-SA"/>
        </w:rPr>
        <w:t>поселения</w:t>
      </w:r>
      <w:r w:rsidR="00CF417F" w:rsidRPr="00CF41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Михайловского</w:t>
      </w:r>
      <w:r w:rsidR="00CF417F" w:rsidRPr="00CF417F">
        <w:rPr>
          <w:b/>
          <w:sz w:val="28"/>
          <w:szCs w:val="28"/>
          <w:lang w:eastAsia="ar-SA"/>
        </w:rPr>
        <w:t xml:space="preserve"> муниципального </w:t>
      </w:r>
      <w:r w:rsidR="00CF417F" w:rsidRPr="00CF41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района, </w:t>
      </w:r>
    </w:p>
    <w:p w:rsidR="00CF417F" w:rsidRPr="00CF417F" w:rsidRDefault="00CF417F" w:rsidP="00CF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17F">
        <w:rPr>
          <w:rFonts w:ascii="Times New Roman" w:hAnsi="Times New Roman" w:cs="Times New Roman"/>
          <w:b/>
          <w:sz w:val="28"/>
          <w:szCs w:val="28"/>
          <w:lang w:eastAsia="ar-SA"/>
        </w:rPr>
        <w:t>назначенных на 13 сентября 2020 года</w:t>
      </w:r>
    </w:p>
    <w:p w:rsidR="00CF417F" w:rsidRPr="00CF417F" w:rsidRDefault="00CF417F" w:rsidP="00CF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7F" w:rsidRPr="00CF417F" w:rsidRDefault="00CF417F" w:rsidP="00CF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CF417F" w:rsidRPr="00CF417F" w:rsidRDefault="00CF417F" w:rsidP="00CF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7F" w:rsidRPr="00CF417F" w:rsidRDefault="00CF417F" w:rsidP="00CF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____________________________________________________________________________________</w:t>
      </w:r>
    </w:p>
    <w:p w:rsidR="00CF417F" w:rsidRPr="00CF417F" w:rsidRDefault="00CF417F" w:rsidP="00CF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CF41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кандидата)</w:t>
      </w:r>
    </w:p>
    <w:p w:rsidR="00CF417F" w:rsidRPr="00CF417F" w:rsidRDefault="00CF417F" w:rsidP="00CF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7F" w:rsidRPr="00CF417F" w:rsidRDefault="00CF417F" w:rsidP="00CF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ПАПКА N 1</w:t>
      </w:r>
    </w:p>
    <w:p w:rsidR="00CF417F" w:rsidRPr="00CF417F" w:rsidRDefault="00CF417F" w:rsidP="00CF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7F" w:rsidRPr="00CF417F" w:rsidRDefault="00CF417F" w:rsidP="00CF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7F" w:rsidRPr="00CF417F" w:rsidRDefault="00CF417F" w:rsidP="00CF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листов ___________</w:t>
      </w:r>
    </w:p>
    <w:p w:rsidR="00CF417F" w:rsidRPr="00CF417F" w:rsidRDefault="00CF417F" w:rsidP="00CF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подписей ___________</w:t>
      </w:r>
    </w:p>
    <w:p w:rsidR="00CF417F" w:rsidRPr="00CF417F" w:rsidRDefault="00CF417F" w:rsidP="00CF417F">
      <w:pPr>
        <w:spacing w:after="0" w:line="240" w:lineRule="auto"/>
        <w:jc w:val="center"/>
      </w:pPr>
    </w:p>
    <w:p w:rsidR="002D624F" w:rsidRDefault="002D624F"/>
    <w:sectPr w:rsidR="002D624F">
      <w:headerReference w:type="default" r:id="rId6"/>
      <w:pgSz w:w="16838" w:h="11906" w:orient="landscape"/>
      <w:pgMar w:top="1134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7F" w:rsidRDefault="00CF417F" w:rsidP="00CF417F">
      <w:pPr>
        <w:spacing w:after="0" w:line="240" w:lineRule="auto"/>
      </w:pPr>
      <w:r>
        <w:separator/>
      </w:r>
    </w:p>
  </w:endnote>
  <w:endnote w:type="continuationSeparator" w:id="0">
    <w:p w:rsidR="00CF417F" w:rsidRDefault="00CF417F" w:rsidP="00CF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7F" w:rsidRDefault="00CF417F" w:rsidP="00CF417F">
      <w:pPr>
        <w:spacing w:after="0" w:line="240" w:lineRule="auto"/>
      </w:pPr>
      <w:r>
        <w:separator/>
      </w:r>
    </w:p>
  </w:footnote>
  <w:footnote w:type="continuationSeparator" w:id="0">
    <w:p w:rsidR="00CF417F" w:rsidRDefault="00CF417F" w:rsidP="00CF417F">
      <w:pPr>
        <w:spacing w:after="0" w:line="240" w:lineRule="auto"/>
      </w:pPr>
      <w:r>
        <w:continuationSeparator/>
      </w:r>
    </w:p>
  </w:footnote>
  <w:footnote w:id="1">
    <w:p w:rsidR="00CF417F" w:rsidRDefault="00CF417F" w:rsidP="00CF417F">
      <w:pPr>
        <w:pStyle w:val="a5"/>
        <w:jc w:val="both"/>
      </w:pPr>
      <w:r w:rsidRPr="001604FA">
        <w:rPr>
          <w:rStyle w:val="a7"/>
          <w:sz w:val="16"/>
          <w:szCs w:val="16"/>
        </w:rPr>
        <w:footnoteRef/>
      </w:r>
      <w:r w:rsidRPr="001604FA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1604FA">
        <w:rPr>
          <w:sz w:val="16"/>
          <w:szCs w:val="16"/>
        </w:rPr>
        <w:t>а</w:t>
      </w:r>
      <w:r w:rsidRPr="001604FA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1604FA">
        <w:rPr>
          <w:sz w:val="16"/>
          <w:szCs w:val="16"/>
        </w:rPr>
        <w:t>е</w:t>
      </w:r>
      <w:r w:rsidRPr="001604FA">
        <w:rPr>
          <w:sz w:val="16"/>
          <w:szCs w:val="16"/>
        </w:rPr>
        <w:t>ских особенностей места жительства.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6" w:rsidRDefault="00E4698D">
    <w:pPr>
      <w:pStyle w:val="a3"/>
      <w:rPr>
        <w:rFonts w:ascii="Tahoma" w:hAnsi="Tahoma" w:cs="Tahoma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7F"/>
    <w:rsid w:val="002D624F"/>
    <w:rsid w:val="00CF417F"/>
    <w:rsid w:val="00E4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B9BBF-E3DE-4523-8404-6DA3C038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417F"/>
  </w:style>
  <w:style w:type="paragraph" w:styleId="a5">
    <w:name w:val="footnote text"/>
    <w:basedOn w:val="a"/>
    <w:link w:val="a6"/>
    <w:uiPriority w:val="99"/>
    <w:semiHidden/>
    <w:rsid w:val="00CF4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F4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CF417F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8"/>
    <w:uiPriority w:val="99"/>
    <w:rsid w:val="00CF4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F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2020-07-11T14:29:00Z</dcterms:created>
  <dcterms:modified xsi:type="dcterms:W3CDTF">2020-07-11T14:42:00Z</dcterms:modified>
</cp:coreProperties>
</file>